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Rambla" w:cs="Rambla" w:eastAsia="Rambla" w:hAnsi="Rambla"/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3.0" w:type="dxa"/>
        <w:jc w:val="left"/>
        <w:tblInd w:w="0.0" w:type="dxa"/>
        <w:tblLayout w:type="fixed"/>
        <w:tblLook w:val="0000"/>
      </w:tblPr>
      <w:tblGrid>
        <w:gridCol w:w="1418"/>
        <w:gridCol w:w="6974"/>
        <w:gridCol w:w="1481"/>
        <w:tblGridChange w:id="0">
          <w:tblGrid>
            <w:gridCol w:w="1418"/>
            <w:gridCol w:w="6974"/>
            <w:gridCol w:w="148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676633"/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571500" cy="638175"/>
                  <wp:effectExtent b="0" l="0" r="0" t="0"/>
                  <wp:docPr descr="Descrizione: C:\Users\Proteo\Desktop\UFFICIO DI PRESIDENZA\logo_pr_rosso.png" id="1" name="image3.png"/>
                  <a:graphic>
                    <a:graphicData uri="http://schemas.openxmlformats.org/drawingml/2006/picture">
                      <pic:pic>
                        <pic:nvPicPr>
                          <pic:cNvPr descr="Descrizione: C:\Users\Proteo\Desktop\UFFICIO DI PRESIDENZA\logo_pr_rosso.png" id="0" name="image3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38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Seminario di formazione</w:t>
            </w:r>
          </w:p>
          <w:p w:rsidR="00000000" w:rsidDel="00000000" w:rsidP="00000000" w:rsidRDefault="00000000" w:rsidRPr="00000000">
            <w:pPr>
              <w:pStyle w:val="Heading2"/>
              <w:numPr>
                <w:ilvl w:val="1"/>
                <w:numId w:val="1"/>
              </w:numPr>
              <w:ind w:left="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800100" cy="762000"/>
                  <wp:effectExtent b="0" l="0" r="0" t="0"/>
                  <wp:docPr descr="logo flc new" id="2" name="image4.png"/>
                  <a:graphic>
                    <a:graphicData uri="http://schemas.openxmlformats.org/drawingml/2006/picture">
                      <pic:pic>
                        <pic:nvPicPr>
                          <pic:cNvPr descr="logo flc new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676633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6766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76633"/>
                <w:sz w:val="20"/>
                <w:szCs w:val="20"/>
                <w:rtl w:val="0"/>
              </w:rPr>
              <w:t xml:space="preserve">Molise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6766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6766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76633"/>
                <w:sz w:val="20"/>
                <w:szCs w:val="20"/>
                <w:rtl w:val="0"/>
              </w:rPr>
              <w:t xml:space="preserve">Molise</w:t>
            </w:r>
          </w:p>
        </w:tc>
      </w:tr>
    </w:tbl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  <w:jc w:val="center"/>
        <w:rPr>
          <w:rFonts w:ascii="Calibri" w:cs="Calibri" w:eastAsia="Calibri" w:hAnsi="Calibri"/>
          <w:b w:val="1"/>
          <w:color w:val="000f3e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f3e"/>
          <w:sz w:val="40"/>
          <w:szCs w:val="40"/>
          <w:rtl w:val="0"/>
        </w:rPr>
        <w:t xml:space="preserve">FONDI EUROPEI E ALTERNANZA</w:t>
      </w:r>
      <w:r w:rsidDel="00000000" w:rsidR="00000000" w:rsidRPr="00000000">
        <w:rPr>
          <w:rFonts w:ascii="Times" w:cs="Times" w:eastAsia="Times" w:hAnsi="Times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f3e"/>
          <w:sz w:val="40"/>
          <w:szCs w:val="40"/>
          <w:rtl w:val="0"/>
        </w:rPr>
        <w:t xml:space="preserve">LA SCUOLA LAVORO</w:t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  <w:jc w:val="center"/>
        <w:rPr>
          <w:rFonts w:ascii="Calibri" w:cs="Calibri" w:eastAsia="Calibri" w:hAnsi="Calibri"/>
          <w:b w:val="1"/>
          <w:i w:val="1"/>
          <w:color w:val="000f3e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f3e"/>
          <w:sz w:val="32"/>
          <w:szCs w:val="32"/>
          <w:rtl w:val="0"/>
        </w:rPr>
        <w:t xml:space="preserve">La L. 107/15, le risorse per le scuole e la didattica per l’ alternanza</w:t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  <w:jc w:val="center"/>
        <w:rPr>
          <w:rFonts w:ascii="Calibri" w:cs="Calibri" w:eastAsia="Calibri" w:hAnsi="Calibri"/>
          <w:b w:val="1"/>
          <w:i w:val="1"/>
          <w:color w:val="000f3e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f3e"/>
          <w:sz w:val="32"/>
          <w:szCs w:val="32"/>
          <w:rtl w:val="0"/>
        </w:rPr>
        <w:t xml:space="preserve">SCHEDE DI PARTECIPAZIONE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 Proteo Fare Sapere Molise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8.0" w:type="dxa"/>
        <w:jc w:val="left"/>
        <w:tblInd w:w="0.0" w:type="dxa"/>
        <w:tblLayout w:type="fixed"/>
        <w:tblLook w:val="0000"/>
      </w:tblPr>
      <w:tblGrid>
        <w:gridCol w:w="1876"/>
        <w:gridCol w:w="4066"/>
        <w:gridCol w:w="3886"/>
        <w:tblGridChange w:id="0">
          <w:tblGrid>
            <w:gridCol w:w="1876"/>
            <w:gridCol w:w="4066"/>
            <w:gridCol w:w="3886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Il/La sottoscritto/a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…………………………………………………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………………………………………………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(cognome)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(nome)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8.0" w:type="dxa"/>
        <w:jc w:val="left"/>
        <w:tblInd w:w="0.0" w:type="dxa"/>
        <w:tblLayout w:type="fixed"/>
        <w:tblLook w:val="0000"/>
      </w:tblPr>
      <w:tblGrid>
        <w:gridCol w:w="1878"/>
        <w:gridCol w:w="4065"/>
        <w:gridCol w:w="3885"/>
        <w:tblGridChange w:id="0">
          <w:tblGrid>
            <w:gridCol w:w="1878"/>
            <w:gridCol w:w="4065"/>
            <w:gridCol w:w="388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nato/a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…………………………………………………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il ……….……………………………………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(luogo di nascita)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(data di nascita)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28.0" w:type="dxa"/>
        <w:jc w:val="left"/>
        <w:tblInd w:w="0.0" w:type="dxa"/>
        <w:tblLayout w:type="fixed"/>
        <w:tblLook w:val="0000"/>
      </w:tblPr>
      <w:tblGrid>
        <w:gridCol w:w="1878"/>
        <w:gridCol w:w="4065"/>
        <w:gridCol w:w="3885"/>
        <w:tblGridChange w:id="0">
          <w:tblGrid>
            <w:gridCol w:w="1878"/>
            <w:gridCol w:w="4065"/>
            <w:gridCol w:w="388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residente 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…………………………………………………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in…….………………………………………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(luogo di residenza)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(indirizzo)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28.0" w:type="dxa"/>
        <w:jc w:val="left"/>
        <w:tblInd w:w="0.0" w:type="dxa"/>
        <w:tblLayout w:type="fixed"/>
        <w:tblLook w:val="0000"/>
      </w:tblPr>
      <w:tblGrid>
        <w:gridCol w:w="1876"/>
        <w:gridCol w:w="4066"/>
        <w:gridCol w:w="3886"/>
        <w:tblGridChange w:id="0">
          <w:tblGrid>
            <w:gridCol w:w="1876"/>
            <w:gridCol w:w="4066"/>
            <w:gridCol w:w="388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….……………………………………...………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….……………………………………………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(abitazione)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(cellulare)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28.0" w:type="dxa"/>
        <w:jc w:val="left"/>
        <w:tblInd w:w="0.0" w:type="dxa"/>
        <w:tblLayout w:type="fixed"/>
        <w:tblLook w:val="0000"/>
      </w:tblPr>
      <w:tblGrid>
        <w:gridCol w:w="38"/>
        <w:gridCol w:w="1834"/>
        <w:gridCol w:w="1108"/>
        <w:gridCol w:w="521"/>
        <w:gridCol w:w="1704"/>
        <w:gridCol w:w="520"/>
        <w:gridCol w:w="1868"/>
        <w:gridCol w:w="520"/>
        <w:gridCol w:w="1703"/>
        <w:gridCol w:w="12"/>
        <w:tblGridChange w:id="0">
          <w:tblGrid>
            <w:gridCol w:w="38"/>
            <w:gridCol w:w="1834"/>
            <w:gridCol w:w="1108"/>
            <w:gridCol w:w="521"/>
            <w:gridCol w:w="1704"/>
            <w:gridCol w:w="520"/>
            <w:gridCol w:w="1868"/>
            <w:gridCol w:w="520"/>
            <w:gridCol w:w="1703"/>
            <w:gridCol w:w="12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 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………………….………………………………@…………………….…………………………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(posta elettronica)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558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5580"/>
        </w:tabs>
        <w:spacing w:after="0" w:before="0" w:line="240" w:lineRule="auto"/>
        <w:ind w:left="0" w:right="-82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docente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558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44.0" w:type="dxa"/>
        <w:jc w:val="left"/>
        <w:tblInd w:w="0.0" w:type="dxa"/>
        <w:tblLayout w:type="fixed"/>
        <w:tblLook w:val="0000"/>
      </w:tblPr>
      <w:tblGrid>
        <w:gridCol w:w="9906"/>
        <w:gridCol w:w="146"/>
        <w:gridCol w:w="146"/>
        <w:gridCol w:w="146"/>
        <w:tblGridChange w:id="0">
          <w:tblGrid>
            <w:gridCol w:w="9906"/>
            <w:gridCol w:w="146"/>
            <w:gridCol w:w="146"/>
            <w:gridCol w:w="14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3420"/>
                <w:tab w:val="left" w:pos="5220"/>
                <w:tab w:val="left" w:pos="756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dirigente scolastico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3420"/>
                <w:tab w:val="left" w:pos="5220"/>
                <w:tab w:val="left" w:pos="756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791.0" w:type="dxa"/>
              <w:jc w:val="left"/>
              <w:tblLayout w:type="fixed"/>
              <w:tblLook w:val="0000"/>
            </w:tblPr>
            <w:tblGrid>
              <w:gridCol w:w="2447"/>
              <w:gridCol w:w="2448"/>
              <w:gridCol w:w="2448"/>
              <w:gridCol w:w="2448"/>
              <w:tblGridChange w:id="0">
                <w:tblGrid>
                  <w:gridCol w:w="2447"/>
                  <w:gridCol w:w="2448"/>
                  <w:gridCol w:w="2448"/>
                  <w:gridCol w:w="2448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620"/>
                      <w:tab w:val="left" w:pos="3420"/>
                      <w:tab w:val="left" w:pos="5220"/>
                      <w:tab w:val="left" w:pos="7560"/>
                    </w:tabs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◻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altro …………………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620"/>
                      <w:tab w:val="left" w:pos="3420"/>
                      <w:tab w:val="left" w:pos="5220"/>
                      <w:tab w:val="left" w:pos="7560"/>
                    </w:tabs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620"/>
                      <w:tab w:val="left" w:pos="3420"/>
                      <w:tab w:val="left" w:pos="5220"/>
                      <w:tab w:val="left" w:pos="7560"/>
                    </w:tabs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620"/>
                      <w:tab w:val="left" w:pos="3420"/>
                      <w:tab w:val="left" w:pos="5220"/>
                      <w:tab w:val="left" w:pos="7560"/>
                    </w:tabs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3420"/>
                <w:tab w:val="left" w:pos="5220"/>
                <w:tab w:val="left" w:pos="756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3420"/>
                <w:tab w:val="left" w:pos="5220"/>
                <w:tab w:val="left" w:pos="756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3420"/>
                <w:tab w:val="left" w:pos="5220"/>
                <w:tab w:val="left" w:pos="756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  <w:tab w:val="left" w:pos="3420"/>
                <w:tab w:val="left" w:pos="5220"/>
                <w:tab w:val="left" w:pos="756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558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28.0" w:type="dxa"/>
        <w:jc w:val="left"/>
        <w:tblInd w:w="0.0" w:type="dxa"/>
        <w:tblLayout w:type="fixed"/>
        <w:tblLook w:val="0000"/>
      </w:tblPr>
      <w:tblGrid>
        <w:gridCol w:w="9828"/>
        <w:tblGridChange w:id="0">
          <w:tblGrid>
            <w:gridCol w:w="982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servizio nell’a.s. 2016/17 presso ………………………….……………………………………….…………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(scuola)</w:t>
            </w:r>
          </w:p>
        </w:tc>
      </w:tr>
    </w:tbl>
    <w:p w:rsidR="00000000" w:rsidDel="00000000" w:rsidP="00000000" w:rsidRDefault="00000000" w:rsidRPr="00000000">
      <w:pPr>
        <w:pStyle w:val="Heading5"/>
        <w:contextualSpacing w:val="0"/>
        <w:jc w:val="center"/>
        <w:rPr/>
      </w:pPr>
      <w:r w:rsidDel="00000000" w:rsidR="00000000" w:rsidRPr="00000000">
        <w:rPr>
          <w:rtl w:val="0"/>
        </w:rPr>
        <w:t xml:space="preserve">CHIEDE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160"/>
          <w:tab w:val="left" w:pos="4140"/>
        </w:tabs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partecipare al Seminario di formazione organizzato da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Proteo Fare Sapere Molise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dalla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FLC-CGIL Molise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il  9 novembre 3027  a Campobasso.                              </w:t>
      </w:r>
    </w:p>
    <w:tbl>
      <w:tblPr>
        <w:tblStyle w:val="Table10"/>
        <w:tblW w:w="9854.0" w:type="dxa"/>
        <w:jc w:val="left"/>
        <w:tblInd w:w="0.0" w:type="dxa"/>
        <w:tblLayout w:type="fixed"/>
        <w:tblLook w:val="0000"/>
      </w:tblPr>
      <w:tblGrid>
        <w:gridCol w:w="4776"/>
        <w:gridCol w:w="5078"/>
        <w:tblGridChange w:id="0">
          <w:tblGrid>
            <w:gridCol w:w="4776"/>
            <w:gridCol w:w="507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Heading6"/>
              <w:contextualSpacing w:val="0"/>
              <w:rPr>
                <w:b w:val="0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6"/>
              <w:contextualSpacing w:val="0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……………………..…………..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Heading6"/>
              <w:contextualSpacing w:val="0"/>
              <w:rPr>
                <w:b w:val="0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Heading6"/>
              <w:contextualSpacing w:val="0"/>
              <w:rPr>
                <w:b w:val="0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                 (data)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Heading6"/>
              <w:contextualSpacing w:val="0"/>
              <w:rPr>
                <w:b w:val="0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…………………………………………………………</w:t>
            </w:r>
          </w:p>
          <w:p w:rsidR="00000000" w:rsidDel="00000000" w:rsidP="00000000" w:rsidRDefault="00000000" w:rsidRPr="00000000">
            <w:pPr>
              <w:pStyle w:val="Heading6"/>
              <w:contextualSpacing w:val="0"/>
              <w:rPr>
                <w:b w:val="0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                                        (firma)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NB La scheda di partecipazione, che si allega, dovrà essere compilata ed inviata entro 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7 ottobre 2017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 a mezzo fax ovvero e-mail, ai seguenti recapiti: fax: 0874.689258/ 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e-mail: </w:t>
      </w:r>
      <w:hyperlink r:id="rId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548dd4"/>
            <w:sz w:val="24"/>
            <w:szCs w:val="24"/>
            <w:highlight w:val="white"/>
            <w:u w:val="single"/>
            <w:vertAlign w:val="baseline"/>
            <w:rtl w:val="0"/>
          </w:rPr>
          <w:t xml:space="preserve">molise@proteofaresapere.it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8dd4"/>
          <w:sz w:val="24"/>
          <w:szCs w:val="24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8dd4"/>
          <w:sz w:val="24"/>
          <w:szCs w:val="24"/>
          <w:highlight w:val="white"/>
          <w:u w:val="single"/>
          <w:vertAlign w:val="baseline"/>
          <w:rtl w:val="0"/>
        </w:rPr>
        <w:t xml:space="preserve">molise@flcgil.it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284" w:top="284" w:left="851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Wingdings"/>
  <w:font w:name="Rambl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72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3162300</wp:posOffset>
              </wp:positionH>
              <wp:positionV relativeFrom="paragraph">
                <wp:posOffset>0</wp:posOffset>
              </wp:positionV>
              <wp:extent cx="12700" cy="177800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9015" y="3693323"/>
                        <a:ext cx="1397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rIns="0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3162300</wp:posOffset>
              </wp:positionH>
              <wp:positionV relativeFrom="paragraph">
                <wp:posOffset>0</wp:posOffset>
              </wp:positionV>
              <wp:extent cx="12700" cy="177800"/>
              <wp:effectExtent b="0" l="0" r="0" t="0"/>
              <wp:wrapSquare wrapText="bothSides" distB="0" distT="0" distL="0" distR="0"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77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ind w:left="0" w:firstLine="0"/>
      <w:contextualSpacing w:val="0"/>
      <w:jc w:val="center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  <w:ind w:left="0" w:firstLine="0"/>
      <w:contextualSpacing w:val="0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yperlink" Target="mailto:molise@proteofaresapere.it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Rambla-regular.ttf"/><Relationship Id="rId6" Type="http://schemas.openxmlformats.org/officeDocument/2006/relationships/font" Target="fonts/Rambla-bold.ttf"/><Relationship Id="rId7" Type="http://schemas.openxmlformats.org/officeDocument/2006/relationships/font" Target="fonts/Rambla-italic.ttf"/><Relationship Id="rId8" Type="http://schemas.openxmlformats.org/officeDocument/2006/relationships/font" Target="fonts/Rambl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