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adesione</w:t>
      </w: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ALTERNANZA SCUOLA LAVORO</w:t>
      </w: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INCONTRO Regionale  di FORMAZIONE </w:t>
      </w: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Pordenone 4 maggio 2017 </w:t>
      </w: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presso ITG Pertini -  Via Interna,2</w:t>
      </w: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Ore 9.30 – 13.30</w:t>
      </w:r>
    </w:p>
    <w:p w:rsidR="0094036E" w:rsidRDefault="0094036E" w:rsidP="0094036E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</w:p>
    <w:p w:rsidR="0094036E" w:rsidRDefault="0094036E" w:rsidP="0094036E">
      <w:pPr>
        <w:spacing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COGNOME ___________________________________________________________</w:t>
      </w:r>
    </w:p>
    <w:p w:rsidR="0094036E" w:rsidRDefault="0094036E" w:rsidP="0094036E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NOME  ______________________________________________________________</w:t>
      </w:r>
    </w:p>
    <w:p w:rsidR="0094036E" w:rsidRDefault="0094036E" w:rsidP="0094036E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VIA  _____________________________________________________________N. ______ </w:t>
      </w:r>
    </w:p>
    <w:p w:rsidR="0094036E" w:rsidRDefault="0094036E" w:rsidP="0094036E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CITTÀ _________________________________  Provincia ______________</w:t>
      </w:r>
    </w:p>
    <w:p w:rsidR="0094036E" w:rsidRDefault="0094036E" w:rsidP="0094036E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C.A.P. _______________</w:t>
      </w:r>
    </w:p>
    <w:p w:rsidR="0094036E" w:rsidRPr="0094036E" w:rsidRDefault="0094036E" w:rsidP="0094036E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CELL/TEL:  ________________E_MAIL: ________________________________________</w:t>
      </w:r>
    </w:p>
    <w:p w:rsidR="0094036E" w:rsidRDefault="0094036E" w:rsidP="0094036E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ab/>
      </w:r>
    </w:p>
    <w:p w:rsidR="0094036E" w:rsidRDefault="0094036E" w:rsidP="0094036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94036E" w:rsidRDefault="0094036E" w:rsidP="0094036E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Compilare la presente scheda e inviarla   entro il 30 Aprile 2017 </w:t>
      </w:r>
      <w:r>
        <w:rPr>
          <w:rFonts w:ascii="Arial" w:hAnsi="Arial" w:cs="Arial"/>
          <w:b/>
          <w:color w:val="000000"/>
          <w:sz w:val="24"/>
          <w:u w:val="single"/>
        </w:rPr>
        <w:t>ad uno solo</w:t>
      </w:r>
      <w:r>
        <w:rPr>
          <w:rFonts w:ascii="Arial" w:hAnsi="Arial" w:cs="Arial"/>
          <w:color w:val="000000"/>
          <w:sz w:val="24"/>
        </w:rPr>
        <w:t xml:space="preserve"> dei seguenti indirizzi di posta elettronica:</w:t>
      </w:r>
    </w:p>
    <w:p w:rsidR="0094036E" w:rsidRDefault="0094036E" w:rsidP="0094036E">
      <w:pPr>
        <w:spacing w:after="0" w:line="240" w:lineRule="auto"/>
        <w:rPr>
          <w:rFonts w:ascii="Arial" w:hAnsi="Arial" w:cs="Arial"/>
          <w:color w:val="000000"/>
          <w:sz w:val="24"/>
        </w:rPr>
      </w:pPr>
    </w:p>
    <w:bookmarkStart w:id="0" w:name="_GoBack"/>
    <w:p w:rsidR="0094036E" w:rsidRDefault="0094036E" w:rsidP="0094036E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  <w:r>
        <w:rPr>
          <w:rFonts w:ascii="Arial" w:hAnsi="Arial" w:cs="Arial"/>
          <w:i/>
          <w:color w:val="C00000"/>
          <w:sz w:val="24"/>
        </w:rPr>
        <w:fldChar w:fldCharType="begin"/>
      </w:r>
      <w:r>
        <w:rPr>
          <w:rFonts w:ascii="Arial" w:hAnsi="Arial" w:cs="Arial"/>
          <w:i/>
          <w:color w:val="C00000"/>
          <w:sz w:val="24"/>
        </w:rPr>
        <w:instrText xml:space="preserve"> HYPERLINK "mailto:friuli@proteofaresapere.it" </w:instrText>
      </w:r>
      <w:r>
        <w:rPr>
          <w:rFonts w:ascii="Arial" w:hAnsi="Arial" w:cs="Arial"/>
          <w:i/>
          <w:color w:val="C00000"/>
          <w:sz w:val="24"/>
        </w:rPr>
        <w:fldChar w:fldCharType="separate"/>
      </w:r>
      <w:r>
        <w:rPr>
          <w:rStyle w:val="Collegamentoipertestuale"/>
          <w:rFonts w:ascii="Arial" w:hAnsi="Arial" w:cs="Arial"/>
          <w:i/>
          <w:sz w:val="24"/>
        </w:rPr>
        <w:t>friuli@proteofaresapere.it</w:t>
      </w:r>
      <w:r>
        <w:rPr>
          <w:rFonts w:ascii="Arial" w:hAnsi="Arial" w:cs="Arial"/>
          <w:i/>
          <w:color w:val="C00000"/>
          <w:sz w:val="24"/>
        </w:rPr>
        <w:fldChar w:fldCharType="end"/>
      </w:r>
      <w:r>
        <w:rPr>
          <w:rFonts w:ascii="Arial" w:hAnsi="Arial" w:cs="Arial"/>
          <w:i/>
          <w:color w:val="C00000"/>
          <w:sz w:val="24"/>
        </w:rPr>
        <w:tab/>
      </w:r>
      <w:bookmarkEnd w:id="0"/>
      <w:r>
        <w:rPr>
          <w:rFonts w:ascii="Arial" w:hAnsi="Arial" w:cs="Arial"/>
          <w:i/>
          <w:color w:val="C00000"/>
          <w:sz w:val="24"/>
        </w:rPr>
        <w:tab/>
        <w:t xml:space="preserve">  </w:t>
      </w:r>
      <w:hyperlink r:id="rId4" w:history="1">
        <w:r>
          <w:rPr>
            <w:rStyle w:val="Collegamentoipertestuale"/>
            <w:rFonts w:ascii="Arial" w:hAnsi="Arial" w:cs="Arial"/>
            <w:i/>
            <w:sz w:val="24"/>
          </w:rPr>
          <w:t>friuliveneziagiulia@flcgil.it</w:t>
        </w:r>
      </w:hyperlink>
      <w:r>
        <w:rPr>
          <w:rFonts w:ascii="Arial" w:hAnsi="Arial" w:cs="Arial"/>
          <w:i/>
          <w:color w:val="C00000"/>
          <w:sz w:val="24"/>
        </w:rPr>
        <w:t xml:space="preserve">      </w:t>
      </w:r>
      <w:hyperlink r:id="rId5" w:history="1">
        <w:r>
          <w:rPr>
            <w:rStyle w:val="Collegamentoipertestuale"/>
            <w:rFonts w:ascii="Arial" w:hAnsi="Arial" w:cs="Arial"/>
            <w:i/>
            <w:sz w:val="24"/>
          </w:rPr>
          <w:t>pordenone@flcgil.it</w:t>
        </w:r>
      </w:hyperlink>
    </w:p>
    <w:p w:rsidR="0094036E" w:rsidRDefault="0094036E" w:rsidP="0094036E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4036E" w:rsidRDefault="0094036E" w:rsidP="0094036E">
      <w:pPr>
        <w:spacing w:after="0" w:line="240" w:lineRule="auto"/>
        <w:rPr>
          <w:rFonts w:ascii="Arial" w:hAnsi="Arial" w:cs="Arial"/>
          <w:i/>
          <w:color w:val="C00000"/>
          <w:sz w:val="24"/>
          <w:u w:val="single"/>
        </w:rPr>
      </w:pPr>
      <w:r>
        <w:rPr>
          <w:rFonts w:ascii="Arial" w:hAnsi="Arial" w:cs="Arial"/>
          <w:color w:val="C00000"/>
          <w:sz w:val="24"/>
        </w:rPr>
        <w:t xml:space="preserve">oppure  </w:t>
      </w:r>
      <w:r>
        <w:rPr>
          <w:rFonts w:ascii="Arial" w:hAnsi="Arial" w:cs="Arial"/>
          <w:i/>
          <w:color w:val="C00000"/>
          <w:sz w:val="24"/>
        </w:rPr>
        <w:t xml:space="preserve"> potete telefonare ai numeri   </w:t>
      </w:r>
      <w:r>
        <w:rPr>
          <w:rFonts w:ascii="Arial" w:hAnsi="Arial" w:cs="Arial"/>
          <w:i/>
          <w:color w:val="C00000"/>
          <w:sz w:val="24"/>
          <w:u w:val="single"/>
        </w:rPr>
        <w:t>348 7214900</w:t>
      </w:r>
      <w:r>
        <w:rPr>
          <w:rFonts w:ascii="Arial" w:hAnsi="Arial" w:cs="Arial"/>
          <w:i/>
          <w:color w:val="C00000"/>
          <w:sz w:val="24"/>
        </w:rPr>
        <w:t xml:space="preserve">  o     </w:t>
      </w:r>
      <w:r>
        <w:rPr>
          <w:rFonts w:ascii="Arial" w:hAnsi="Arial" w:cs="Arial"/>
          <w:i/>
          <w:color w:val="C00000"/>
          <w:sz w:val="24"/>
          <w:u w:val="single"/>
        </w:rPr>
        <w:t>0434 541227</w:t>
      </w:r>
    </w:p>
    <w:p w:rsidR="0094036E" w:rsidRDefault="0094036E" w:rsidP="0094036E">
      <w:pPr>
        <w:spacing w:after="0" w:line="240" w:lineRule="auto"/>
        <w:rPr>
          <w:rFonts w:ascii="Arial" w:hAnsi="Arial" w:cs="Arial"/>
          <w:i/>
          <w:color w:val="C00000"/>
          <w:sz w:val="24"/>
        </w:rPr>
      </w:pPr>
    </w:p>
    <w:p w:rsidR="0094036E" w:rsidRDefault="0094036E" w:rsidP="0094036E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L’iscrizione ha valore di conferma definitiva, salvo diversa comunicazione che verrà notificata   direttamente all’interessato.</w:t>
      </w:r>
    </w:p>
    <w:p w:rsidR="0094036E" w:rsidRDefault="0094036E" w:rsidP="0094036E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94036E" w:rsidRDefault="0094036E" w:rsidP="0094036E">
      <w:pPr>
        <w:spacing w:after="0" w:line="24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94036E" w:rsidRDefault="0094036E" w:rsidP="0094036E">
      <w:pPr>
        <w:pStyle w:val="Default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L’iniziativa, essendo organizzata da soggetto qualificato per l’aggiornamento e accreditato presso il MIUR</w:t>
      </w:r>
    </w:p>
    <w:p w:rsidR="0094036E" w:rsidRDefault="0094036E" w:rsidP="0094036E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(DM 08.06.2005,) è   automaticamente   autorizzata, ai sensi degli artt. 64 e 67 CCNL 2006/2009 del Comparto Scuola, con esonero dal servizio e con sostituzione ai sensi della normativa sulle supplenze brevi</w:t>
      </w:r>
      <w:r>
        <w:rPr>
          <w:rFonts w:ascii="Arial" w:hAnsi="Arial" w:cs="Arial"/>
          <w:b/>
          <w:sz w:val="16"/>
          <w:szCs w:val="16"/>
        </w:rPr>
        <w:t>.</w:t>
      </w:r>
    </w:p>
    <w:p w:rsidR="0094036E" w:rsidRDefault="0094036E" w:rsidP="0094036E">
      <w:pPr>
        <w:pStyle w:val="Default"/>
        <w:jc w:val="both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 Sarà rilasciato attestato di partecipazione a tutti gli iscritti   a Proteo Fare Sapere.</w:t>
      </w:r>
    </w:p>
    <w:p w:rsidR="0094036E" w:rsidRDefault="0094036E" w:rsidP="0094036E">
      <w:pPr>
        <w:pStyle w:val="Default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 Chi non fosse iscritto può farlo il giorno stesso dell’incontro versando la quota di 10 Euro ( tessera  valida per tutto  il 2017).</w:t>
      </w:r>
    </w:p>
    <w:p w:rsidR="0094036E" w:rsidRDefault="0094036E" w:rsidP="0094036E">
      <w:pPr>
        <w:jc w:val="both"/>
        <w:rPr>
          <w:rFonts w:ascii="Arial" w:hAnsi="Arial" w:cs="Arial"/>
          <w:b/>
          <w:sz w:val="16"/>
          <w:szCs w:val="16"/>
        </w:rPr>
      </w:pPr>
    </w:p>
    <w:p w:rsidR="0094036E" w:rsidRDefault="0094036E" w:rsidP="0094036E">
      <w:pPr>
        <w:jc w:val="both"/>
        <w:rPr>
          <w:rFonts w:ascii="Arial" w:hAnsi="Arial" w:cs="Arial"/>
          <w:b/>
          <w:sz w:val="16"/>
          <w:szCs w:val="16"/>
        </w:rPr>
      </w:pPr>
    </w:p>
    <w:p w:rsidR="00B7639C" w:rsidRDefault="00B7639C"/>
    <w:sectPr w:rsidR="00B76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6E"/>
    <w:rsid w:val="0050020A"/>
    <w:rsid w:val="0094036E"/>
    <w:rsid w:val="00B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712F"/>
  <w15:chartTrackingRefBased/>
  <w15:docId w15:val="{FBAC0D89-93D0-49C5-9360-CFE0F86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40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4036E"/>
    <w:rPr>
      <w:color w:val="0000FF"/>
      <w:u w:val="single"/>
    </w:rPr>
  </w:style>
  <w:style w:type="paragraph" w:customStyle="1" w:styleId="Default">
    <w:name w:val="Default"/>
    <w:rsid w:val="0094036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denone@flcgil.it" TargetMode="External"/><Relationship Id="rId4" Type="http://schemas.openxmlformats.org/officeDocument/2006/relationships/hyperlink" Target="mailto:friuliveneziagiulia@flcg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Risola</dc:creator>
  <cp:keywords/>
  <dc:description/>
  <cp:lastModifiedBy>Luciana Risola</cp:lastModifiedBy>
  <cp:revision>1</cp:revision>
  <dcterms:created xsi:type="dcterms:W3CDTF">2017-04-26T10:24:00Z</dcterms:created>
  <dcterms:modified xsi:type="dcterms:W3CDTF">2017-04-26T10:24:00Z</dcterms:modified>
</cp:coreProperties>
</file>