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A7" w:rsidRPr="00CB0056" w:rsidRDefault="00F935A7" w:rsidP="00F935A7">
      <w:pPr>
        <w:spacing w:after="0"/>
        <w:jc w:val="center"/>
      </w:pPr>
    </w:p>
    <w:p w:rsidR="00F935A7" w:rsidRPr="007F01CA" w:rsidRDefault="00F935A7" w:rsidP="00F935A7">
      <w:pPr>
        <w:jc w:val="center"/>
        <w:rPr>
          <w:rFonts w:eastAsia="Times New Roman" w:cs="Arial"/>
          <w:b/>
          <w:bCs/>
          <w:sz w:val="32"/>
          <w:szCs w:val="32"/>
        </w:rPr>
      </w:pPr>
      <w:r w:rsidRPr="008C304B">
        <w:rPr>
          <w:rFonts w:eastAsia="Times New Roman" w:cs="Arial"/>
          <w:b/>
          <w:bCs/>
          <w:sz w:val="32"/>
          <w:szCs w:val="32"/>
        </w:rPr>
        <w:t xml:space="preserve">PROTEO FARE SAPERE </w:t>
      </w:r>
      <w:r>
        <w:rPr>
          <w:rFonts w:eastAsia="Times New Roman" w:cs="Arial"/>
          <w:b/>
          <w:bCs/>
          <w:sz w:val="32"/>
          <w:szCs w:val="32"/>
        </w:rPr>
        <w:t>TOSCANA</w:t>
      </w:r>
    </w:p>
    <w:p w:rsidR="00F935A7" w:rsidRPr="007F01CA" w:rsidRDefault="00F935A7" w:rsidP="00F935A7">
      <w:pPr>
        <w:jc w:val="center"/>
        <w:rPr>
          <w:rFonts w:eastAsia="Times New Roman" w:cs="Arial"/>
          <w:b/>
          <w:bCs/>
          <w:sz w:val="32"/>
          <w:szCs w:val="32"/>
        </w:rPr>
      </w:pPr>
      <w:r w:rsidRPr="007F01CA">
        <w:rPr>
          <w:rFonts w:eastAsia="Times New Roman" w:cs="Arial"/>
          <w:b/>
          <w:bCs/>
          <w:sz w:val="32"/>
          <w:szCs w:val="32"/>
        </w:rPr>
        <w:t>Scheda di iscrizione</w:t>
      </w:r>
    </w:p>
    <w:p w:rsidR="00F935A7" w:rsidRPr="007F01CA" w:rsidRDefault="00F935A7" w:rsidP="00F935A7">
      <w:pPr>
        <w:rPr>
          <w:b/>
          <w:bCs/>
          <w:i/>
          <w:sz w:val="28"/>
          <w:szCs w:val="28"/>
        </w:rPr>
      </w:pPr>
      <w:r w:rsidRPr="007F01CA">
        <w:rPr>
          <w:rFonts w:cs="Tahoma"/>
          <w:b/>
          <w:color w:val="000000"/>
          <w:sz w:val="28"/>
          <w:szCs w:val="28"/>
        </w:rPr>
        <w:t xml:space="preserve">Seminario </w:t>
      </w:r>
      <w:r w:rsidRPr="007F01CA">
        <w:rPr>
          <w:i/>
          <w:sz w:val="40"/>
          <w:szCs w:val="40"/>
        </w:rPr>
        <w:t xml:space="preserve"> </w:t>
      </w:r>
      <w:r w:rsidRPr="007F01CA">
        <w:rPr>
          <w:b/>
          <w:bCs/>
          <w:i/>
          <w:sz w:val="28"/>
          <w:szCs w:val="28"/>
        </w:rPr>
        <w:t>“LA VALUTAZIONE DEI DIRIGENTI SCOLASTICI 2016    ANNO ZERO”</w:t>
      </w:r>
    </w:p>
    <w:p w:rsidR="00F935A7" w:rsidRDefault="00F935A7" w:rsidP="00F935A7">
      <w:pPr>
        <w:pStyle w:val="Corpotesto"/>
        <w:tabs>
          <w:tab w:val="left" w:pos="2033"/>
        </w:tabs>
        <w:spacing w:before="3" w:line="366" w:lineRule="exact"/>
        <w:ind w:left="0"/>
        <w:jc w:val="center"/>
        <w:rPr>
          <w:spacing w:val="-1"/>
          <w:lang w:val="it-IT"/>
        </w:rPr>
      </w:pPr>
    </w:p>
    <w:p w:rsidR="00F935A7" w:rsidRPr="00A22738" w:rsidRDefault="00F935A7" w:rsidP="00F935A7">
      <w:pPr>
        <w:pStyle w:val="Corpotesto"/>
        <w:tabs>
          <w:tab w:val="left" w:pos="2033"/>
        </w:tabs>
        <w:spacing w:before="3" w:line="366" w:lineRule="exact"/>
        <w:ind w:left="0"/>
        <w:jc w:val="center"/>
        <w:rPr>
          <w:lang w:val="it-IT"/>
        </w:rPr>
      </w:pPr>
      <w:r>
        <w:rPr>
          <w:rFonts w:ascii="Times New Roman" w:hAnsi="Times New Roman"/>
          <w:bCs w:val="0"/>
          <w:i/>
          <w:lang w:val="it-IT"/>
        </w:rPr>
        <w:t>DA RESTITUIRE COMPILATA PER FAX O PER MAIL ENTRO IL 20 gennaio 2017</w:t>
      </w:r>
    </w:p>
    <w:p w:rsidR="00F935A7" w:rsidRDefault="00F935A7" w:rsidP="00F935A7">
      <w:pPr>
        <w:pStyle w:val="Corpotesto"/>
        <w:tabs>
          <w:tab w:val="left" w:pos="2033"/>
        </w:tabs>
        <w:spacing w:before="3" w:line="366" w:lineRule="exact"/>
        <w:ind w:left="0"/>
        <w:rPr>
          <w:b w:val="0"/>
          <w:bCs w:val="0"/>
          <w:lang w:val="it-IT"/>
        </w:rPr>
      </w:pPr>
    </w:p>
    <w:p w:rsidR="00F935A7" w:rsidRDefault="00F935A7" w:rsidP="00F935A7">
      <w:pPr>
        <w:tabs>
          <w:tab w:val="left" w:pos="5481"/>
          <w:tab w:val="left" w:pos="9672"/>
        </w:tabs>
        <w:ind w:right="656"/>
        <w:rPr>
          <w:rFonts w:ascii="Arial" w:eastAsia="Times New Roman" w:hAnsi="Arial" w:cs="Arial"/>
        </w:rPr>
      </w:pPr>
      <w:r>
        <w:rPr>
          <w:rFonts w:ascii="Arial" w:hAnsi="Arial"/>
          <w:spacing w:val="-1"/>
        </w:rPr>
        <w:t xml:space="preserve">  Cognome</w:t>
      </w:r>
      <w:r>
        <w:rPr>
          <w:rFonts w:ascii="Arial" w:hAnsi="Arial"/>
          <w:spacing w:val="-1"/>
          <w:u w:val="single" w:color="000000"/>
        </w:rPr>
        <w:tab/>
      </w:r>
      <w:r>
        <w:rPr>
          <w:rFonts w:ascii="Arial" w:hAnsi="Arial"/>
          <w:spacing w:val="-1"/>
        </w:rPr>
        <w:t>Nome</w:t>
      </w:r>
      <w:r>
        <w:rPr>
          <w:rFonts w:ascii="Arial" w:hAnsi="Arial"/>
          <w:u w:val="single" w:color="000000"/>
        </w:rPr>
        <w:t xml:space="preserve"> _______________________   </w:t>
      </w:r>
    </w:p>
    <w:p w:rsidR="00F935A7" w:rsidRDefault="00F935A7" w:rsidP="00F935A7">
      <w:pPr>
        <w:tabs>
          <w:tab w:val="left" w:pos="5923"/>
          <w:tab w:val="left" w:pos="9747"/>
        </w:tabs>
        <w:spacing w:before="72"/>
        <w:ind w:left="134"/>
        <w:rPr>
          <w:rFonts w:ascii="Arial" w:eastAsia="Times New Roman" w:hAnsi="Arial" w:cs="Arial"/>
        </w:rPr>
      </w:pPr>
      <w:r>
        <w:rPr>
          <w:rFonts w:ascii="Arial" w:hAnsi="Arial"/>
          <w:spacing w:val="-1"/>
        </w:rPr>
        <w:t>Nato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a</w:t>
      </w:r>
      <w:r>
        <w:rPr>
          <w:rFonts w:ascii="Arial" w:hAnsi="Arial"/>
          <w:spacing w:val="-1"/>
          <w:u w:val="single" w:color="000000"/>
        </w:rPr>
        <w:tab/>
      </w:r>
      <w:r>
        <w:rPr>
          <w:rFonts w:ascii="Arial" w:hAnsi="Arial"/>
          <w:spacing w:val="-1"/>
        </w:rPr>
        <w:t>il</w:t>
      </w:r>
      <w:r>
        <w:rPr>
          <w:rFonts w:ascii="Arial" w:hAnsi="Arial"/>
          <w:u w:val="single" w:color="000000"/>
        </w:rPr>
        <w:t xml:space="preserve"> </w:t>
      </w:r>
      <w:r>
        <w:rPr>
          <w:rFonts w:ascii="Arial" w:hAnsi="Arial"/>
          <w:u w:val="single" w:color="000000"/>
        </w:rPr>
        <w:tab/>
      </w:r>
    </w:p>
    <w:p w:rsidR="00F935A7" w:rsidRDefault="00F935A7" w:rsidP="00F935A7">
      <w:pPr>
        <w:tabs>
          <w:tab w:val="left" w:pos="7403"/>
          <w:tab w:val="left" w:pos="9751"/>
        </w:tabs>
        <w:spacing w:before="72"/>
        <w:ind w:left="13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pacing w:val="-1"/>
        </w:rPr>
        <w:t>Abitazione: Via/Piazza</w:t>
      </w:r>
      <w:r>
        <w:rPr>
          <w:rFonts w:ascii="Arial" w:eastAsia="Times New Roman" w:hAnsi="Arial" w:cs="Arial"/>
          <w:spacing w:val="-1"/>
          <w:u w:val="single" w:color="000000"/>
        </w:rPr>
        <w:tab/>
      </w:r>
      <w:r>
        <w:rPr>
          <w:rFonts w:ascii="Arial" w:eastAsia="Times New Roman" w:hAnsi="Arial" w:cs="Arial"/>
          <w:spacing w:val="-1"/>
        </w:rPr>
        <w:t>n°</w:t>
      </w:r>
      <w:r>
        <w:rPr>
          <w:rFonts w:ascii="Arial" w:eastAsia="Times New Roman" w:hAnsi="Arial" w:cs="Arial"/>
          <w:u w:val="single" w:color="000000"/>
        </w:rPr>
        <w:t xml:space="preserve"> </w:t>
      </w:r>
      <w:r>
        <w:rPr>
          <w:rFonts w:ascii="Arial" w:eastAsia="Times New Roman" w:hAnsi="Arial" w:cs="Arial"/>
          <w:u w:val="single" w:color="000000"/>
        </w:rPr>
        <w:tab/>
      </w:r>
    </w:p>
    <w:p w:rsidR="00F935A7" w:rsidRDefault="00F935A7" w:rsidP="00F935A7">
      <w:pPr>
        <w:tabs>
          <w:tab w:val="left" w:pos="4008"/>
          <w:tab w:val="left" w:pos="7303"/>
          <w:tab w:val="left" w:pos="9771"/>
        </w:tabs>
        <w:spacing w:before="72"/>
        <w:ind w:left="134"/>
        <w:rPr>
          <w:rFonts w:ascii="Arial" w:eastAsia="Times New Roman" w:hAnsi="Arial" w:cs="Arial"/>
        </w:rPr>
      </w:pPr>
      <w:r>
        <w:rPr>
          <w:rFonts w:ascii="Arial" w:hAnsi="Arial"/>
        </w:rPr>
        <w:t>Città</w:t>
      </w:r>
      <w:r>
        <w:rPr>
          <w:rFonts w:ascii="Arial" w:hAnsi="Arial"/>
          <w:u w:val="single" w:color="000000"/>
        </w:rPr>
        <w:tab/>
      </w:r>
      <w:r>
        <w:rPr>
          <w:rFonts w:ascii="Arial" w:hAnsi="Arial"/>
          <w:spacing w:val="-1"/>
        </w:rPr>
        <w:t>Provincia ____ CAP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u w:val="single" w:color="000000"/>
        </w:rPr>
        <w:t xml:space="preserve"> </w:t>
      </w:r>
      <w:r>
        <w:rPr>
          <w:rFonts w:ascii="Arial" w:hAnsi="Arial"/>
          <w:u w:val="single" w:color="000000"/>
        </w:rPr>
        <w:tab/>
      </w:r>
    </w:p>
    <w:p w:rsidR="00F935A7" w:rsidRDefault="00F935A7" w:rsidP="00F935A7">
      <w:pPr>
        <w:tabs>
          <w:tab w:val="left" w:pos="9723"/>
        </w:tabs>
        <w:spacing w:before="72"/>
        <w:ind w:left="134"/>
        <w:rPr>
          <w:rFonts w:ascii="Arial" w:eastAsia="Times New Roman" w:hAnsi="Arial" w:cs="Arial"/>
        </w:rPr>
      </w:pPr>
      <w:r>
        <w:rPr>
          <w:rFonts w:ascii="Arial" w:hAnsi="Arial"/>
          <w:spacing w:val="-1"/>
        </w:rPr>
        <w:t xml:space="preserve">e-mail </w:t>
      </w:r>
      <w:r>
        <w:rPr>
          <w:rFonts w:ascii="Arial" w:hAnsi="Arial"/>
          <w:spacing w:val="-1"/>
          <w:sz w:val="18"/>
          <w:szCs w:val="18"/>
        </w:rPr>
        <w:t>(scrivere in stampatello maiuscolo chiaramente)</w:t>
      </w:r>
      <w:r>
        <w:rPr>
          <w:rFonts w:ascii="Arial" w:hAnsi="Arial"/>
          <w:u w:val="single" w:color="000000"/>
        </w:rPr>
        <w:t>_____________________________________</w:t>
      </w:r>
      <w:r>
        <w:rPr>
          <w:rFonts w:ascii="Arial" w:eastAsia="Times New Roman" w:hAnsi="Arial" w:cs="Arial"/>
        </w:rPr>
        <w:t xml:space="preserve"> </w:t>
      </w:r>
    </w:p>
    <w:p w:rsidR="00F935A7" w:rsidRDefault="00F935A7" w:rsidP="00F935A7">
      <w:pPr>
        <w:tabs>
          <w:tab w:val="left" w:pos="9723"/>
        </w:tabs>
        <w:spacing w:before="72"/>
        <w:ind w:left="13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Istituzione scolastica:_________________________________________________________</w:t>
      </w:r>
    </w:p>
    <w:p w:rsidR="00F935A7" w:rsidRDefault="00F935A7" w:rsidP="00F935A7">
      <w:pPr>
        <w:tabs>
          <w:tab w:val="left" w:pos="9723"/>
        </w:tabs>
        <w:spacing w:before="72"/>
        <w:ind w:left="134"/>
        <w:rPr>
          <w:rFonts w:ascii="Arial" w:eastAsia="Times New Roman" w:hAnsi="Arial" w:cs="Arial"/>
        </w:rPr>
      </w:pPr>
    </w:p>
    <w:p w:rsidR="00F935A7" w:rsidRDefault="00F935A7" w:rsidP="00F935A7">
      <w:pPr>
        <w:rPr>
          <w:rFonts w:ascii="Arial" w:eastAsia="Times New Roman" w:hAnsi="Arial" w:cs="Arial"/>
          <w:b/>
        </w:rPr>
      </w:pPr>
    </w:p>
    <w:p w:rsidR="00F935A7" w:rsidRDefault="00F935A7" w:rsidP="00F935A7">
      <w:pPr>
        <w:rPr>
          <w:rFonts w:ascii="Times New Roman" w:eastAsia="Times New Roman" w:hAnsi="Times New Roman"/>
          <w:b/>
          <w:sz w:val="28"/>
          <w:szCs w:val="28"/>
        </w:rPr>
      </w:pPr>
      <w:r w:rsidRPr="00FA456F">
        <w:rPr>
          <w:rFonts w:ascii="Times New Roman" w:eastAsia="Times New Roman" w:hAnsi="Times New Roman"/>
          <w:b/>
          <w:sz w:val="28"/>
          <w:szCs w:val="28"/>
        </w:rPr>
        <w:t xml:space="preserve">Mail: </w:t>
      </w:r>
      <w:hyperlink r:id="rId5" w:history="1">
        <w:r w:rsidRPr="00FA456F">
          <w:rPr>
            <w:rStyle w:val="Collegamentoipertestuale"/>
            <w:rFonts w:ascii="Times New Roman" w:eastAsia="Times New Roman" w:hAnsi="Times New Roman" w:cs="Times New Roman"/>
            <w:b/>
            <w:sz w:val="28"/>
            <w:szCs w:val="28"/>
          </w:rPr>
          <w:t>proteotoscana@libero.it</w:t>
        </w:r>
      </w:hyperlink>
      <w:r w:rsidRPr="00FA456F">
        <w:rPr>
          <w:rFonts w:ascii="Times New Roman" w:eastAsia="Times New Roman" w:hAnsi="Times New Roman"/>
          <w:b/>
          <w:sz w:val="28"/>
          <w:szCs w:val="28"/>
        </w:rPr>
        <w:t xml:space="preserve">  ; Fax 055/5036270</w:t>
      </w:r>
    </w:p>
    <w:p w:rsidR="00F935A7" w:rsidRPr="00FA456F" w:rsidRDefault="00F935A7" w:rsidP="00F935A7"/>
    <w:p w:rsidR="00F935A7" w:rsidRDefault="00F935A7" w:rsidP="00F935A7">
      <w:pPr>
        <w:spacing w:before="80"/>
        <w:ind w:left="198" w:right="213"/>
        <w:jc w:val="center"/>
        <w:rPr>
          <w:rFonts w:ascii="Times New Roman" w:eastAsia="Times New Roman" w:hAnsi="Times New Roman"/>
          <w:b/>
          <w:i/>
          <w:sz w:val="16"/>
          <w:szCs w:val="16"/>
        </w:rPr>
      </w:pPr>
      <w:r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Informativa</w:t>
      </w:r>
      <w:r>
        <w:rPr>
          <w:rFonts w:ascii="Times New Roman" w:eastAsia="Times New Roman" w:hAnsi="Times New Roman"/>
          <w:b/>
          <w:bCs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i/>
          <w:spacing w:val="-2"/>
          <w:sz w:val="16"/>
          <w:szCs w:val="16"/>
        </w:rPr>
        <w:t>ai</w:t>
      </w:r>
      <w:r>
        <w:rPr>
          <w:rFonts w:ascii="Times New Roman" w:eastAsia="Times New Roman" w:hAnsi="Times New Roman"/>
          <w:b/>
          <w:bCs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sensi dell'art.</w:t>
      </w:r>
      <w:r>
        <w:rPr>
          <w:rFonts w:ascii="Times New Roman" w:eastAsia="Times New Roman" w:hAnsi="Times New Roman"/>
          <w:b/>
          <w:bCs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13</w:t>
      </w:r>
      <w:r>
        <w:rPr>
          <w:rFonts w:ascii="Times New Roman" w:eastAsia="Times New Roman" w:hAnsi="Times New Roman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del</w:t>
      </w:r>
      <w:r>
        <w:rPr>
          <w:rFonts w:ascii="Times New Roman" w:eastAsia="Times New Roman" w:hAnsi="Times New Roman"/>
          <w:b/>
          <w:bCs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D.Lgs.</w:t>
      </w:r>
      <w:proofErr w:type="spellEnd"/>
      <w:r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 xml:space="preserve"> 196/03</w:t>
      </w:r>
      <w:r>
        <w:rPr>
          <w:rFonts w:ascii="Times New Roman" w:eastAsia="Times New Roman" w:hAnsi="Times New Roman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“Codice</w:t>
      </w:r>
      <w:r>
        <w:rPr>
          <w:rFonts w:ascii="Times New Roman" w:eastAsia="Times New Roman" w:hAnsi="Times New Roman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16"/>
          <w:szCs w:val="16"/>
        </w:rPr>
        <w:t>in</w:t>
      </w:r>
      <w:r>
        <w:rPr>
          <w:rFonts w:ascii="Times New Roman" w:eastAsia="Times New Roman" w:hAnsi="Times New Roman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materia</w:t>
      </w:r>
      <w:r>
        <w:rPr>
          <w:rFonts w:ascii="Times New Roman" w:eastAsia="Times New Roman" w:hAnsi="Times New Roman"/>
          <w:b/>
          <w:bCs/>
          <w:i/>
          <w:sz w:val="16"/>
          <w:szCs w:val="16"/>
        </w:rPr>
        <w:t xml:space="preserve"> di</w:t>
      </w:r>
      <w:r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 xml:space="preserve"> protezione</w:t>
      </w:r>
      <w:r>
        <w:rPr>
          <w:rFonts w:ascii="Times New Roman" w:eastAsia="Times New Roman" w:hAnsi="Times New Roman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dei dati personali”</w:t>
      </w:r>
    </w:p>
    <w:p w:rsidR="00F935A7" w:rsidRDefault="00F935A7" w:rsidP="00F935A7">
      <w:pPr>
        <w:spacing w:before="1"/>
        <w:ind w:left="146" w:right="150" w:hanging="12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pacing w:val="-1"/>
          <w:sz w:val="16"/>
          <w:szCs w:val="16"/>
        </w:rPr>
        <w:t>Proteo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Fare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Sapere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non</w:t>
      </w:r>
      <w:r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raccoglie</w:t>
      </w:r>
      <w:r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2"/>
          <w:sz w:val="16"/>
          <w:szCs w:val="16"/>
        </w:rPr>
        <w:t>dati</w:t>
      </w:r>
      <w:r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sensibili, tratta</w:t>
      </w:r>
      <w:r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i</w:t>
      </w:r>
      <w:r>
        <w:rPr>
          <w:rFonts w:ascii="Times New Roman" w:hAnsi="Times New Roman"/>
          <w:i/>
          <w:spacing w:val="-1"/>
          <w:sz w:val="16"/>
          <w:szCs w:val="16"/>
        </w:rPr>
        <w:t xml:space="preserve"> dati</w:t>
      </w:r>
      <w:r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personali</w:t>
      </w:r>
      <w:r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con </w:t>
      </w:r>
      <w:r>
        <w:rPr>
          <w:rFonts w:ascii="Times New Roman" w:hAnsi="Times New Roman"/>
          <w:i/>
          <w:spacing w:val="-1"/>
          <w:sz w:val="16"/>
          <w:szCs w:val="16"/>
        </w:rPr>
        <w:t>mezzi elettronici</w:t>
      </w:r>
      <w:r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2"/>
          <w:sz w:val="16"/>
          <w:szCs w:val="16"/>
        </w:rPr>
        <w:t>ad</w:t>
      </w:r>
      <w:r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accesso</w:t>
      </w:r>
      <w:r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2"/>
          <w:sz w:val="16"/>
          <w:szCs w:val="16"/>
        </w:rPr>
        <w:t>riservato</w:t>
      </w:r>
      <w:r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al</w:t>
      </w:r>
      <w:r>
        <w:rPr>
          <w:rFonts w:ascii="Times New Roman" w:hAnsi="Times New Roman"/>
          <w:i/>
          <w:spacing w:val="69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personale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addetto, predispone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misure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 di</w:t>
      </w:r>
      <w:r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sicurezza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informatica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necessarie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per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ridurre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2"/>
          <w:sz w:val="16"/>
          <w:szCs w:val="16"/>
        </w:rPr>
        <w:t>al</w:t>
      </w:r>
      <w:r>
        <w:rPr>
          <w:rFonts w:ascii="Times New Roman" w:hAnsi="Times New Roman"/>
          <w:i/>
          <w:spacing w:val="-1"/>
          <w:sz w:val="16"/>
          <w:szCs w:val="16"/>
        </w:rPr>
        <w:t xml:space="preserve"> minimo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il</w:t>
      </w:r>
      <w:r>
        <w:rPr>
          <w:rFonts w:ascii="Times New Roman" w:hAnsi="Times New Roman"/>
          <w:i/>
          <w:spacing w:val="-1"/>
          <w:sz w:val="16"/>
          <w:szCs w:val="16"/>
        </w:rPr>
        <w:t xml:space="preserve"> rischio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 di</w:t>
      </w:r>
      <w:r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violazione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della</w:t>
      </w:r>
      <w:r>
        <w:rPr>
          <w:rFonts w:ascii="Times New Roman" w:hAnsi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 xml:space="preserve">privacy delle/dei sue/suoi utenti </w:t>
      </w:r>
      <w:r>
        <w:rPr>
          <w:rFonts w:ascii="Times New Roman" w:hAnsi="Times New Roman"/>
          <w:i/>
          <w:sz w:val="16"/>
          <w:szCs w:val="16"/>
        </w:rPr>
        <w:t>da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parte</w:t>
      </w:r>
      <w:r>
        <w:rPr>
          <w:rFonts w:ascii="Times New Roman" w:hAnsi="Times New Roman"/>
          <w:i/>
          <w:sz w:val="16"/>
          <w:szCs w:val="16"/>
        </w:rPr>
        <w:t xml:space="preserve"> di</w:t>
      </w:r>
      <w:r>
        <w:rPr>
          <w:rFonts w:ascii="Times New Roman" w:hAnsi="Times New Roman"/>
          <w:i/>
          <w:spacing w:val="-1"/>
          <w:sz w:val="16"/>
          <w:szCs w:val="16"/>
        </w:rPr>
        <w:t xml:space="preserve"> terzi,</w:t>
      </w:r>
      <w:r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tratta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i</w:t>
      </w:r>
      <w:r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2"/>
          <w:sz w:val="16"/>
          <w:szCs w:val="16"/>
        </w:rPr>
        <w:t>dati</w:t>
      </w:r>
      <w:r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secondo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 xml:space="preserve">principi </w:t>
      </w:r>
      <w:r>
        <w:rPr>
          <w:rFonts w:ascii="Times New Roman" w:hAnsi="Times New Roman"/>
          <w:i/>
          <w:sz w:val="16"/>
          <w:szCs w:val="16"/>
        </w:rPr>
        <w:t>di</w:t>
      </w:r>
      <w:r>
        <w:rPr>
          <w:rFonts w:ascii="Times New Roman" w:hAnsi="Times New Roman"/>
          <w:i/>
          <w:spacing w:val="-1"/>
          <w:sz w:val="16"/>
          <w:szCs w:val="16"/>
        </w:rPr>
        <w:t xml:space="preserve"> correttezza, liceità, trasparenza</w:t>
      </w:r>
      <w:r>
        <w:rPr>
          <w:rFonts w:ascii="Times New Roman" w:hAnsi="Times New Roman"/>
          <w:i/>
          <w:sz w:val="16"/>
          <w:szCs w:val="16"/>
        </w:rPr>
        <w:t xml:space="preserve"> e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tutela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della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riservatezza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e </w:t>
      </w:r>
      <w:r>
        <w:rPr>
          <w:rFonts w:ascii="Times New Roman" w:hAnsi="Times New Roman"/>
          <w:i/>
          <w:spacing w:val="-1"/>
          <w:sz w:val="16"/>
          <w:szCs w:val="16"/>
        </w:rPr>
        <w:t>dei diritti degli interessati.</w:t>
      </w:r>
    </w:p>
    <w:p w:rsidR="00F935A7" w:rsidRDefault="00F935A7" w:rsidP="00F935A7">
      <w:pPr>
        <w:spacing w:before="1"/>
        <w:ind w:left="180" w:right="193" w:hanging="1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L’invio</w:t>
      </w:r>
      <w:r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della</w:t>
      </w:r>
      <w:r>
        <w:rPr>
          <w:rFonts w:ascii="Times New Roman" w:eastAsia="Times New Roman" w:hAnsi="Times New Roman"/>
          <w:bCs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scheda</w:t>
      </w:r>
      <w:r>
        <w:rPr>
          <w:rFonts w:ascii="Times New Roman" w:eastAsia="Times New Roman" w:hAnsi="Times New Roman"/>
          <w:bCs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implica</w:t>
      </w:r>
      <w:r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il</w:t>
      </w:r>
      <w:r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consenso</w:t>
      </w:r>
      <w:r>
        <w:rPr>
          <w:rFonts w:ascii="Times New Roman" w:eastAsia="Times New Roman" w:hAnsi="Times New Roman"/>
          <w:bCs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all’utilizzo</w:t>
      </w:r>
      <w:r>
        <w:rPr>
          <w:rFonts w:ascii="Times New Roman" w:eastAsia="Times New Roman" w:hAnsi="Times New Roman"/>
          <w:bCs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z w:val="16"/>
          <w:szCs w:val="16"/>
        </w:rPr>
        <w:t>e</w:t>
      </w:r>
      <w:r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al trattamento</w:t>
      </w:r>
      <w:r>
        <w:rPr>
          <w:rFonts w:ascii="Times New Roman" w:eastAsia="Times New Roman" w:hAnsi="Times New Roman"/>
          <w:bCs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dell’indirizzo</w:t>
      </w:r>
      <w:r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E-mail,</w:t>
      </w:r>
      <w:r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z w:val="16"/>
          <w:szCs w:val="16"/>
        </w:rPr>
        <w:t>e</w:t>
      </w:r>
      <w:r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di</w:t>
      </w:r>
      <w:r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eventuali altri dati personali, per permettere</w:t>
      </w:r>
      <w:r>
        <w:rPr>
          <w:rFonts w:ascii="Times New Roman" w:eastAsia="Times New Roman" w:hAnsi="Times New Roman"/>
          <w:bCs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>di</w:t>
      </w:r>
      <w:r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comunicare</w:t>
      </w:r>
      <w:r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iniziative</w:t>
      </w:r>
      <w:r>
        <w:rPr>
          <w:rFonts w:ascii="Times New Roman" w:eastAsia="Times New Roman" w:hAnsi="Times New Roman"/>
          <w:bCs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dell’associazione e espletare gli adempimenti contabili ed amministrativi relativi alle attività predisposte.</w:t>
      </w:r>
      <w:r>
        <w:rPr>
          <w:rFonts w:ascii="Times New Roman" w:eastAsia="Times New Roman" w:hAnsi="Times New Roman"/>
          <w:bCs/>
          <w:i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5"/>
          <w:sz w:val="16"/>
          <w:szCs w:val="16"/>
        </w:rPr>
        <w:t>Ai</w:t>
      </w:r>
      <w:r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sensi</w:t>
      </w:r>
      <w:r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 xml:space="preserve">dell'art. </w:t>
      </w:r>
      <w:r>
        <w:rPr>
          <w:rFonts w:ascii="Times New Roman" w:eastAsia="Times New Roman" w:hAnsi="Times New Roman"/>
          <w:bCs/>
          <w:i/>
          <w:sz w:val="16"/>
          <w:szCs w:val="16"/>
        </w:rPr>
        <w:t xml:space="preserve">7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del</w:t>
      </w:r>
      <w:r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>D.Lgs.</w:t>
      </w:r>
      <w:proofErr w:type="spellEnd"/>
      <w:r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196/03, Proteo</w:t>
      </w:r>
      <w:r>
        <w:rPr>
          <w:rFonts w:ascii="Times New Roman" w:eastAsia="Times New Roman" w:hAnsi="Times New Roman"/>
          <w:bCs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Fare</w:t>
      </w:r>
      <w:r>
        <w:rPr>
          <w:rFonts w:ascii="Times New Roman" w:eastAsia="Times New Roman" w:hAnsi="Times New Roman"/>
          <w:bCs/>
          <w:i/>
          <w:spacing w:val="67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Sapere garantisce</w:t>
      </w:r>
      <w:r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z w:val="16"/>
          <w:szCs w:val="16"/>
        </w:rPr>
        <w:t xml:space="preserve">la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possibilità</w:t>
      </w:r>
      <w:r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z w:val="16"/>
          <w:szCs w:val="16"/>
        </w:rPr>
        <w:t>di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 xml:space="preserve"> esercitare</w:t>
      </w:r>
      <w:r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z w:val="16"/>
          <w:szCs w:val="16"/>
        </w:rPr>
        <w:t>in</w:t>
      </w:r>
      <w:r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qualsiasi momento</w:t>
      </w:r>
      <w:r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z w:val="16"/>
          <w:szCs w:val="16"/>
        </w:rPr>
        <w:t>i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 xml:space="preserve"> diritti </w:t>
      </w:r>
      <w:r>
        <w:rPr>
          <w:rFonts w:ascii="Times New Roman" w:eastAsia="Times New Roman" w:hAnsi="Times New Roman"/>
          <w:bCs/>
          <w:i/>
          <w:sz w:val="16"/>
          <w:szCs w:val="16"/>
        </w:rPr>
        <w:t>di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 xml:space="preserve"> accesso,</w:t>
      </w:r>
      <w:r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aggiornamento</w:t>
      </w:r>
      <w:r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z w:val="16"/>
          <w:szCs w:val="16"/>
        </w:rPr>
        <w:t xml:space="preserve">e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cancellazione</w:t>
      </w:r>
      <w:r>
        <w:rPr>
          <w:rFonts w:ascii="Times New Roman" w:eastAsia="Times New Roman" w:hAnsi="Times New Roman"/>
          <w:bCs/>
          <w:i/>
          <w:spacing w:val="57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dei</w:t>
      </w:r>
      <w:r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>dati</w:t>
      </w:r>
      <w:r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personali.</w:t>
      </w:r>
    </w:p>
    <w:p w:rsidR="00F935A7" w:rsidRDefault="00F935A7" w:rsidP="00F935A7">
      <w:pPr>
        <w:rPr>
          <w:rFonts w:ascii="Arial" w:eastAsia="Times New Roman" w:hAnsi="Arial" w:cs="Arial"/>
          <w:bCs/>
          <w:i/>
          <w:sz w:val="16"/>
          <w:szCs w:val="16"/>
        </w:rPr>
      </w:pPr>
    </w:p>
    <w:p w:rsidR="00F935A7" w:rsidRDefault="00F935A7" w:rsidP="00F935A7">
      <w:pPr>
        <w:ind w:left="198" w:right="210"/>
        <w:jc w:val="center"/>
        <w:rPr>
          <w:rFonts w:ascii="Arial" w:eastAsia="Times New Roman" w:hAnsi="Arial" w:cs="Arial"/>
          <w:b/>
          <w:i/>
          <w:sz w:val="18"/>
          <w:szCs w:val="18"/>
        </w:rPr>
      </w:pPr>
      <w:r>
        <w:rPr>
          <w:rFonts w:ascii="Arial" w:hAnsi="Arial"/>
          <w:b/>
          <w:i/>
          <w:sz w:val="18"/>
        </w:rPr>
        <w:t>Per</w:t>
      </w:r>
      <w:r>
        <w:rPr>
          <w:rFonts w:ascii="Arial" w:hAnsi="Arial"/>
          <w:b/>
          <w:i/>
          <w:spacing w:val="-5"/>
          <w:sz w:val="18"/>
        </w:rPr>
        <w:t xml:space="preserve"> </w:t>
      </w:r>
      <w:r>
        <w:rPr>
          <w:rFonts w:ascii="Arial" w:hAnsi="Arial"/>
          <w:b/>
          <w:i/>
          <w:spacing w:val="-1"/>
          <w:sz w:val="18"/>
        </w:rPr>
        <w:t>partecipare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 xml:space="preserve">agli incontri </w:t>
      </w:r>
      <w:r>
        <w:rPr>
          <w:rFonts w:ascii="Arial" w:hAnsi="Arial"/>
          <w:b/>
          <w:i/>
          <w:spacing w:val="-7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in</w:t>
      </w:r>
      <w:r>
        <w:rPr>
          <w:rFonts w:ascii="Arial" w:hAnsi="Arial"/>
          <w:b/>
          <w:i/>
          <w:spacing w:val="-5"/>
          <w:sz w:val="18"/>
        </w:rPr>
        <w:t xml:space="preserve"> </w:t>
      </w:r>
      <w:r>
        <w:rPr>
          <w:rFonts w:ascii="Arial" w:hAnsi="Arial"/>
          <w:b/>
          <w:i/>
          <w:spacing w:val="-1"/>
          <w:sz w:val="18"/>
        </w:rPr>
        <w:t>caso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</w:t>
      </w:r>
      <w:r>
        <w:rPr>
          <w:rFonts w:ascii="Arial" w:hAnsi="Arial"/>
          <w:b/>
          <w:i/>
          <w:spacing w:val="-7"/>
          <w:sz w:val="18"/>
        </w:rPr>
        <w:t xml:space="preserve"> </w:t>
      </w:r>
      <w:r>
        <w:rPr>
          <w:rFonts w:ascii="Arial" w:hAnsi="Arial"/>
          <w:b/>
          <w:i/>
          <w:spacing w:val="-1"/>
          <w:sz w:val="18"/>
        </w:rPr>
        <w:t>impegni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</w:t>
      </w:r>
      <w:r>
        <w:rPr>
          <w:rFonts w:ascii="Arial" w:hAnsi="Arial"/>
          <w:b/>
          <w:i/>
          <w:spacing w:val="-7"/>
          <w:sz w:val="18"/>
        </w:rPr>
        <w:t xml:space="preserve"> </w:t>
      </w:r>
      <w:r>
        <w:rPr>
          <w:rFonts w:ascii="Arial" w:hAnsi="Arial"/>
          <w:b/>
          <w:i/>
          <w:spacing w:val="-1"/>
          <w:sz w:val="18"/>
        </w:rPr>
        <w:t>servizio</w:t>
      </w:r>
    </w:p>
    <w:p w:rsidR="00F935A7" w:rsidRDefault="00F935A7" w:rsidP="00F935A7">
      <w:pPr>
        <w:spacing w:before="7"/>
        <w:ind w:left="198" w:right="210"/>
        <w:jc w:val="center"/>
        <w:rPr>
          <w:rFonts w:ascii="Times New Roman" w:hAnsi="Times New Roman"/>
          <w:bCs/>
          <w:i/>
          <w:spacing w:val="-1"/>
          <w:sz w:val="18"/>
          <w:szCs w:val="18"/>
        </w:rPr>
      </w:pPr>
      <w:r>
        <w:rPr>
          <w:rFonts w:ascii="Times New Roman" w:hAnsi="Times New Roman"/>
          <w:bCs/>
          <w:i/>
          <w:spacing w:val="-1"/>
          <w:sz w:val="18"/>
          <w:szCs w:val="18"/>
        </w:rPr>
        <w:t>L’iniziativa</w:t>
      </w:r>
      <w:r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essendo</w:t>
      </w:r>
      <w:r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organizzata</w:t>
      </w:r>
      <w:r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da</w:t>
      </w:r>
      <w:r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soggetto</w:t>
      </w:r>
      <w:r>
        <w:rPr>
          <w:rFonts w:ascii="Times New Roman" w:hAnsi="Times New Roman"/>
          <w:bCs/>
          <w:i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qualificato</w:t>
      </w:r>
      <w:r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per</w:t>
      </w:r>
      <w:r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l’aggiornamento</w:t>
      </w:r>
      <w:r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(DM</w:t>
      </w:r>
      <w:r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08.06.2005)</w:t>
      </w:r>
      <w:r>
        <w:rPr>
          <w:rFonts w:ascii="Times New Roman" w:hAnsi="Times New Roman"/>
          <w:bCs/>
          <w:i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è</w:t>
      </w:r>
      <w:r>
        <w:rPr>
          <w:rFonts w:ascii="Times New Roman" w:hAnsi="Times New Roman"/>
          <w:bCs/>
          <w:i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automaticamente</w:t>
      </w:r>
      <w:r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autorizzata</w:t>
      </w:r>
      <w:r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ai</w:t>
      </w:r>
      <w:r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sensi degli</w:t>
      </w:r>
      <w:r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artt.</w:t>
      </w:r>
      <w:r>
        <w:rPr>
          <w:rFonts w:ascii="Times New Roman" w:hAnsi="Times New Roman"/>
          <w:bCs/>
          <w:i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64</w:t>
      </w:r>
      <w:r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e</w:t>
      </w:r>
      <w:r>
        <w:rPr>
          <w:rFonts w:ascii="Times New Roman" w:hAnsi="Times New Roman"/>
          <w:bCs/>
          <w:i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67</w:t>
      </w:r>
      <w:r>
        <w:rPr>
          <w:rFonts w:ascii="Times New Roman" w:hAnsi="Times New Roman"/>
          <w:bCs/>
          <w:i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CCNL</w:t>
      </w:r>
      <w:r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2006/2009</w:t>
      </w:r>
      <w:r>
        <w:rPr>
          <w:rFonts w:ascii="Times New Roman" w:hAnsi="Times New Roman"/>
          <w:bCs/>
          <w:i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del</w:t>
      </w:r>
      <w:r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Comparto</w:t>
      </w:r>
      <w:r>
        <w:rPr>
          <w:rFonts w:ascii="Times New Roman" w:hAnsi="Times New Roman"/>
          <w:bCs/>
          <w:i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Scuola,,</w:t>
      </w:r>
      <w:r>
        <w:rPr>
          <w:rFonts w:ascii="Times New Roman" w:hAnsi="Times New Roman"/>
          <w:bCs/>
          <w:i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con</w:t>
      </w:r>
      <w:r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esonero</w:t>
      </w:r>
      <w:r>
        <w:rPr>
          <w:rFonts w:ascii="Times New Roman" w:hAnsi="Times New Roman"/>
          <w:bCs/>
          <w:i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dal</w:t>
      </w:r>
      <w:r>
        <w:rPr>
          <w:rFonts w:ascii="Times New Roman" w:hAnsi="Times New Roman"/>
          <w:bCs/>
          <w:i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servizio</w:t>
      </w:r>
      <w:r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e</w:t>
      </w:r>
      <w:r>
        <w:rPr>
          <w:rFonts w:ascii="Times New Roman" w:hAnsi="Times New Roman"/>
          <w:bCs/>
          <w:i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con</w:t>
      </w:r>
      <w:r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sostituzione</w:t>
      </w:r>
      <w:r>
        <w:rPr>
          <w:rFonts w:ascii="Times New Roman" w:hAnsi="Times New Roman"/>
          <w:bCs/>
          <w:i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ai</w:t>
      </w:r>
      <w:r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sensi</w:t>
      </w:r>
      <w:r>
        <w:rPr>
          <w:rFonts w:ascii="Times New Roman" w:hAnsi="Times New Roman"/>
          <w:bCs/>
          <w:i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della</w:t>
      </w:r>
      <w:r>
        <w:rPr>
          <w:rFonts w:ascii="Times New Roman" w:hAnsi="Times New Roman"/>
          <w:bCs/>
          <w:i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normativa</w:t>
      </w:r>
      <w:r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sulle</w:t>
      </w:r>
      <w:r>
        <w:rPr>
          <w:rFonts w:ascii="Times New Roman" w:hAnsi="Times New Roman"/>
          <w:bCs/>
          <w:i/>
          <w:spacing w:val="105"/>
          <w:w w:val="99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supplenze</w:t>
      </w:r>
      <w:r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brevi</w:t>
      </w:r>
      <w:r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e</w:t>
      </w:r>
      <w:r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come</w:t>
      </w:r>
      <w:r>
        <w:rPr>
          <w:rFonts w:ascii="Times New Roman" w:hAnsi="Times New Roman"/>
          <w:bCs/>
          <w:i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formazione</w:t>
      </w:r>
      <w:r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e</w:t>
      </w:r>
      <w:r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aggiornamento</w:t>
      </w:r>
      <w:r>
        <w:rPr>
          <w:rFonts w:ascii="Times New Roman" w:hAnsi="Times New Roman"/>
          <w:bCs/>
          <w:i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dei</w:t>
      </w:r>
      <w:r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Dirigenti</w:t>
      </w:r>
      <w:r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Scolastici</w:t>
      </w:r>
      <w:r>
        <w:rPr>
          <w:rFonts w:ascii="Times New Roman" w:hAnsi="Times New Roman"/>
          <w:bCs/>
          <w:i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ai</w:t>
      </w:r>
      <w:r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sensi</w:t>
      </w:r>
      <w:r>
        <w:rPr>
          <w:rFonts w:ascii="Times New Roman" w:hAnsi="Times New Roman"/>
          <w:bCs/>
          <w:i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dell'art.</w:t>
      </w:r>
      <w:r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21</w:t>
      </w:r>
      <w:r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CCNL</w:t>
      </w:r>
      <w:r>
        <w:rPr>
          <w:rFonts w:ascii="Times New Roman" w:hAnsi="Times New Roman"/>
          <w:bCs/>
          <w:i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15/7/2011</w:t>
      </w:r>
      <w:r>
        <w:rPr>
          <w:rFonts w:ascii="Times New Roman" w:hAnsi="Times New Roman"/>
          <w:bCs/>
          <w:i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Area</w:t>
      </w:r>
      <w:r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V</w:t>
      </w:r>
      <w:r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e</w:t>
      </w:r>
      <w:r>
        <w:rPr>
          <w:rFonts w:ascii="Times New Roman" w:hAnsi="Times New Roman"/>
          <w:bCs/>
          <w:i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dispone</w:t>
      </w:r>
      <w:r>
        <w:rPr>
          <w:rFonts w:ascii="Times New Roman" w:hAnsi="Times New Roman"/>
          <w:bCs/>
          <w:i/>
          <w:spacing w:val="95"/>
          <w:w w:val="99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dell’autorizzazione</w:t>
      </w:r>
      <w:r>
        <w:rPr>
          <w:rFonts w:ascii="Times New Roman" w:hAnsi="Times New Roman"/>
          <w:bCs/>
          <w:i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alla</w:t>
      </w:r>
      <w:r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partecipazione</w:t>
      </w:r>
      <w:r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in</w:t>
      </w:r>
      <w:r>
        <w:rPr>
          <w:rFonts w:ascii="Times New Roman" w:hAnsi="Times New Roman"/>
          <w:bCs/>
          <w:i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orario</w:t>
      </w:r>
      <w:r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di</w:t>
      </w:r>
      <w:r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servizio.</w:t>
      </w:r>
    </w:p>
    <w:p w:rsidR="00F935A7" w:rsidRDefault="00F935A7" w:rsidP="00F935A7">
      <w:pPr>
        <w:spacing w:before="7"/>
        <w:ind w:left="198" w:right="210"/>
        <w:jc w:val="center"/>
        <w:rPr>
          <w:rFonts w:ascii="Times New Roman" w:hAnsi="Times New Roman"/>
          <w:bCs/>
          <w:i/>
          <w:spacing w:val="-1"/>
          <w:sz w:val="18"/>
          <w:szCs w:val="18"/>
        </w:rPr>
      </w:pPr>
    </w:p>
    <w:p w:rsidR="00F935A7" w:rsidRDefault="00F935A7" w:rsidP="00F935A7">
      <w:pPr>
        <w:spacing w:before="8"/>
        <w:jc w:val="center"/>
      </w:pPr>
      <w:r w:rsidRPr="00FA456F">
        <w:rPr>
          <w:rFonts w:ascii="Arial" w:eastAsia="Times New Roman" w:hAnsi="Arial" w:cs="Arial"/>
          <w:b/>
          <w:sz w:val="20"/>
          <w:szCs w:val="20"/>
        </w:rPr>
        <w:t xml:space="preserve">Per informazioni: </w:t>
      </w:r>
      <w:hyperlink r:id="rId6" w:history="1">
        <w:r w:rsidRPr="001055B1">
          <w:rPr>
            <w:rStyle w:val="Collegamentoipertestuale"/>
            <w:rFonts w:ascii="Arial" w:eastAsia="Times New Roman" w:hAnsi="Arial" w:cs="Arial"/>
            <w:b/>
            <w:sz w:val="20"/>
            <w:szCs w:val="20"/>
          </w:rPr>
          <w:t>proteotoscana@libero.it</w:t>
        </w:r>
      </w:hyperlink>
      <w:r>
        <w:t xml:space="preserve">; </w:t>
      </w:r>
      <w:proofErr w:type="spellStart"/>
      <w:r>
        <w:t>cell</w:t>
      </w:r>
      <w:proofErr w:type="spellEnd"/>
      <w:r>
        <w:t>. 3494929086</w:t>
      </w:r>
    </w:p>
    <w:p w:rsidR="00B73EFD" w:rsidRDefault="00B73EFD">
      <w:bookmarkStart w:id="0" w:name="_GoBack"/>
      <w:bookmarkEnd w:id="0"/>
    </w:p>
    <w:sectPr w:rsidR="00B73EFD" w:rsidSect="00C240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A7"/>
    <w:rsid w:val="00B73EFD"/>
    <w:rsid w:val="00F9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5A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link w:val="Corpotesto"/>
    <w:uiPriority w:val="99"/>
    <w:semiHidden/>
    <w:qFormat/>
    <w:locked/>
    <w:rsid w:val="00F935A7"/>
    <w:rPr>
      <w:rFonts w:ascii="Arial" w:eastAsia="Times New Roman" w:hAnsi="Arial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99"/>
    <w:semiHidden/>
    <w:rsid w:val="00F935A7"/>
    <w:pPr>
      <w:widowControl w:val="0"/>
      <w:spacing w:after="0" w:line="240" w:lineRule="auto"/>
      <w:ind w:left="198"/>
    </w:pPr>
    <w:rPr>
      <w:rFonts w:ascii="Arial" w:eastAsia="Times New Roman" w:hAnsi="Arial" w:cs="Times New Roman"/>
      <w:b/>
      <w:bCs/>
      <w:lang w:val="en-US"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F935A7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935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5A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link w:val="Corpotesto"/>
    <w:uiPriority w:val="99"/>
    <w:semiHidden/>
    <w:qFormat/>
    <w:locked/>
    <w:rsid w:val="00F935A7"/>
    <w:rPr>
      <w:rFonts w:ascii="Arial" w:eastAsia="Times New Roman" w:hAnsi="Arial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99"/>
    <w:semiHidden/>
    <w:rsid w:val="00F935A7"/>
    <w:pPr>
      <w:widowControl w:val="0"/>
      <w:spacing w:after="0" w:line="240" w:lineRule="auto"/>
      <w:ind w:left="198"/>
    </w:pPr>
    <w:rPr>
      <w:rFonts w:ascii="Arial" w:eastAsia="Times New Roman" w:hAnsi="Arial" w:cs="Times New Roman"/>
      <w:b/>
      <w:bCs/>
      <w:lang w:val="en-US"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F935A7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93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teotoscana@libero.it" TargetMode="External"/><Relationship Id="rId5" Type="http://schemas.openxmlformats.org/officeDocument/2006/relationships/hyperlink" Target="mailto:proteotoscana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Proteo</dc:creator>
  <cp:lastModifiedBy>Proteo</cp:lastModifiedBy>
  <cp:revision>1</cp:revision>
  <dcterms:created xsi:type="dcterms:W3CDTF">2017-01-12T11:02:00Z</dcterms:created>
  <dcterms:modified xsi:type="dcterms:W3CDTF">2017-01-12T11:03:00Z</dcterms:modified>
</cp:coreProperties>
</file>